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632"/>
        <w:gridCol w:w="3298"/>
        <w:gridCol w:w="451"/>
        <w:gridCol w:w="284"/>
        <w:gridCol w:w="998"/>
        <w:gridCol w:w="280"/>
        <w:gridCol w:w="8"/>
        <w:gridCol w:w="105"/>
        <w:gridCol w:w="143"/>
        <w:gridCol w:w="3148"/>
      </w:tblGrid>
      <w:tr w:rsidR="00846492" w:rsidRPr="00927524" w:rsidTr="00C53771">
        <w:trPr>
          <w:gridBefore w:val="1"/>
          <w:wBefore w:w="15" w:type="dxa"/>
          <w:trHeight w:val="1160"/>
          <w:jc w:val="center"/>
        </w:trPr>
        <w:tc>
          <w:tcPr>
            <w:tcW w:w="103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562" w:rsidRPr="00927524" w:rsidRDefault="005A75DC" w:rsidP="003B1562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112.03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更新</w:t>
            </w:r>
          </w:p>
          <w:p w:rsidR="007D46BF" w:rsidRPr="00927524" w:rsidRDefault="00846492" w:rsidP="00846492">
            <w:pPr>
              <w:snapToGrid w:val="0"/>
              <w:spacing w:afterLines="50" w:after="12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國立屏東大學</w:t>
            </w: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12</w:t>
            </w:r>
            <w:r w:rsidR="00BF0377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高教深耕計畫</w:t>
            </w:r>
          </w:p>
          <w:p w:rsidR="00846492" w:rsidRPr="00927524" w:rsidRDefault="007D46BF" w:rsidP="00846492">
            <w:pPr>
              <w:snapToGrid w:val="0"/>
              <w:spacing w:afterLines="50" w:after="12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問題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/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專題</w:t>
            </w: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導向</w:t>
            </w:r>
            <w:r w:rsidR="00B25D30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學習</w:t>
            </w:r>
            <w:r w:rsidR="00644AA8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課程</w:t>
            </w:r>
            <w:r w:rsidR="00633C45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申請書</w:t>
            </w:r>
          </w:p>
          <w:p w:rsidR="00846492" w:rsidRPr="00927524" w:rsidRDefault="00846492" w:rsidP="00846492">
            <w:pPr>
              <w:snapToGrid w:val="0"/>
              <w:spacing w:afterLines="50" w:after="120"/>
              <w:jc w:val="righ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申請日期：　　年　　月　　日</w:t>
            </w:r>
          </w:p>
        </w:tc>
      </w:tr>
      <w:tr w:rsidR="008E2CA0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0347" w:type="dxa"/>
            <w:gridSpan w:val="10"/>
            <w:shd w:val="clear" w:color="auto" w:fill="9CC2E5" w:themeFill="accent1" w:themeFillTint="99"/>
            <w:vAlign w:val="center"/>
          </w:tcPr>
          <w:p w:rsidR="008E2CA0" w:rsidRPr="002A7F09" w:rsidRDefault="008E2CA0" w:rsidP="00F9482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課程基本資料</w:t>
            </w:r>
          </w:p>
        </w:tc>
      </w:tr>
      <w:tr w:rsidR="004A10A5" w:rsidRPr="00675ED6" w:rsidTr="00162052">
        <w:trPr>
          <w:gridBefore w:val="1"/>
          <w:wBefore w:w="15" w:type="dxa"/>
          <w:trHeight w:val="514"/>
          <w:jc w:val="center"/>
        </w:trPr>
        <w:tc>
          <w:tcPr>
            <w:tcW w:w="1632" w:type="dxa"/>
            <w:shd w:val="clear" w:color="auto" w:fill="D9E2F3" w:themeFill="accent5" w:themeFillTint="33"/>
            <w:noWrap/>
            <w:vAlign w:val="center"/>
          </w:tcPr>
          <w:p w:rsidR="004A10A5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屬性</w:t>
            </w:r>
          </w:p>
        </w:tc>
        <w:tc>
          <w:tcPr>
            <w:tcW w:w="8715" w:type="dxa"/>
            <w:gridSpan w:val="9"/>
            <w:shd w:val="clear" w:color="auto" w:fill="auto"/>
            <w:noWrap/>
            <w:vAlign w:val="center"/>
          </w:tcPr>
          <w:p w:rsidR="00627FA0" w:rsidRPr="002A7F09" w:rsidRDefault="00E918DD" w:rsidP="004A10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問題導向學習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(PBL) </w:t>
            </w:r>
          </w:p>
          <w:p w:rsidR="004A10A5" w:rsidRPr="002A7F09" w:rsidRDefault="00E918DD" w:rsidP="004A10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專題導向學習</w:t>
            </w:r>
            <w:r w:rsidR="006604AB">
              <w:rPr>
                <w:rFonts w:ascii="Times New Roman" w:eastAsia="標楷體" w:hAnsi="Times New Roman" w:cs="Times New Roman"/>
                <w:sz w:val="26"/>
                <w:szCs w:val="26"/>
              </w:rPr>
              <w:t>(Pj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BL) </w:t>
            </w:r>
          </w:p>
        </w:tc>
      </w:tr>
      <w:tr w:rsidR="00E3152A" w:rsidRPr="00675ED6" w:rsidTr="00162052">
        <w:trPr>
          <w:gridBefore w:val="1"/>
          <w:wBefore w:w="15" w:type="dxa"/>
          <w:trHeight w:val="554"/>
          <w:jc w:val="center"/>
        </w:trPr>
        <w:tc>
          <w:tcPr>
            <w:tcW w:w="1632" w:type="dxa"/>
            <w:shd w:val="clear" w:color="auto" w:fill="D9E2F3" w:themeFill="accent5" w:themeFillTint="33"/>
            <w:noWrap/>
            <w:vAlign w:val="center"/>
          </w:tcPr>
          <w:p w:rsidR="00E3152A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E3152A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4033" w:type="dxa"/>
            <w:gridSpan w:val="3"/>
            <w:noWrap/>
            <w:vAlign w:val="center"/>
          </w:tcPr>
          <w:p w:rsidR="00E3152A" w:rsidRPr="002A7F09" w:rsidRDefault="00E3152A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shd w:val="clear" w:color="auto" w:fill="D9E2F3" w:themeFill="accent5" w:themeFillTint="33"/>
            <w:vAlign w:val="center"/>
          </w:tcPr>
          <w:p w:rsidR="00E3152A" w:rsidRPr="002A7F09" w:rsidRDefault="00E3152A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系所單位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E3152A" w:rsidRPr="002A7F09" w:rsidRDefault="00E3152A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162052">
        <w:trPr>
          <w:gridBefore w:val="1"/>
          <w:wBefore w:w="15" w:type="dxa"/>
          <w:trHeight w:val="383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noWrap/>
            <w:vAlign w:val="center"/>
          </w:tcPr>
          <w:p w:rsidR="007D46BF" w:rsidRPr="002A7F09" w:rsidRDefault="00003EF6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連絡</w:t>
            </w:r>
            <w:r w:rsidR="007D46BF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033" w:type="dxa"/>
            <w:gridSpan w:val="3"/>
            <w:noWrap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286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7D46BF" w:rsidRPr="002A7F09" w:rsidRDefault="007D46BF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396" w:type="dxa"/>
            <w:gridSpan w:val="3"/>
            <w:vMerge w:val="restart"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162052">
        <w:trPr>
          <w:gridBefore w:val="1"/>
          <w:wBefore w:w="15" w:type="dxa"/>
          <w:trHeight w:val="382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noWrap/>
            <w:vAlign w:val="center"/>
          </w:tcPr>
          <w:p w:rsidR="007D46BF" w:rsidRPr="002A7F09" w:rsidRDefault="007D46BF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33" w:type="dxa"/>
            <w:gridSpan w:val="3"/>
            <w:noWrap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校內分機：</w:t>
            </w:r>
          </w:p>
        </w:tc>
        <w:tc>
          <w:tcPr>
            <w:tcW w:w="1286" w:type="dxa"/>
            <w:gridSpan w:val="3"/>
            <w:vMerge/>
            <w:shd w:val="clear" w:color="auto" w:fill="D9E2F3" w:themeFill="accent5" w:themeFillTint="33"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3"/>
            <w:vMerge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162052">
        <w:trPr>
          <w:gridBefore w:val="1"/>
          <w:wBefore w:w="15" w:type="dxa"/>
          <w:trHeight w:val="567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D46BF" w:rsidRPr="002A7F09" w:rsidRDefault="002A7F09" w:rsidP="002A7F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7D46BF" w:rsidRPr="002A7F09" w:rsidRDefault="007D46BF" w:rsidP="00082FE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E2CA0" w:rsidRPr="00675ED6" w:rsidTr="00162052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8E2CA0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授課教師</w:t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參與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研習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8E2CA0" w:rsidRPr="002A7F09" w:rsidRDefault="008E2CA0" w:rsidP="00F94821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是否曾參與本中心或校外單位舉辦的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PBL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問題導向教學方法研習課程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?</w:t>
            </w:r>
            <w:r w:rsidR="00093EDF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(</w:t>
            </w:r>
            <w:r w:rsidR="00093EDF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請一併檢附相關研習證明</w:t>
            </w:r>
            <w:r w:rsidR="00093EDF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)</w:t>
            </w:r>
          </w:p>
          <w:p w:rsidR="00082FEB" w:rsidRPr="002A7F09" w:rsidRDefault="00E918DD" w:rsidP="00082FE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是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研習名稱：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年度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承辦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單位：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2CA0" w:rsidRPr="002A7F09" w:rsidRDefault="00E918DD" w:rsidP="00082FE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否</w:t>
            </w:r>
          </w:p>
        </w:tc>
      </w:tr>
      <w:tr w:rsidR="008E2CA0" w:rsidRPr="00675ED6" w:rsidTr="00162052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8E2CA0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課程名稱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8E2CA0" w:rsidRPr="002A7F09" w:rsidRDefault="008E2CA0" w:rsidP="008E2CA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8E2CA0" w:rsidRPr="002A7F09" w:rsidRDefault="008E2CA0" w:rsidP="008E2CA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課程屬性　</w:t>
            </w:r>
          </w:p>
        </w:tc>
        <w:tc>
          <w:tcPr>
            <w:tcW w:w="3684" w:type="dxa"/>
            <w:gridSpan w:val="5"/>
            <w:vAlign w:val="center"/>
          </w:tcPr>
          <w:p w:rsidR="008E2CA0" w:rsidRPr="002A7F09" w:rsidRDefault="00E918DD" w:rsidP="00E918D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選修，＿＿＿學分</w:t>
            </w:r>
          </w:p>
        </w:tc>
      </w:tr>
      <w:tr w:rsidR="007037D5" w:rsidRPr="00675ED6" w:rsidTr="00162052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2A7F09" w:rsidRDefault="007037D5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開課部別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7037D5" w:rsidRPr="002A7F09" w:rsidRDefault="00E918DD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大學部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161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1161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研究所</w:t>
            </w: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7037D5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開課年級</w:t>
            </w:r>
          </w:p>
        </w:tc>
        <w:tc>
          <w:tcPr>
            <w:tcW w:w="3684" w:type="dxa"/>
            <w:gridSpan w:val="5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37D5" w:rsidRPr="00675ED6" w:rsidTr="00162052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開課學期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8E2CA0" w:rsidRPr="002A7F09" w:rsidRDefault="00DE1BA9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4BF5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1C4BF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1C4BF5">
              <w:rPr>
                <w:rFonts w:ascii="Times New Roman" w:eastAsia="標楷體" w:hAnsi="Times New Roman" w:cs="Times New Roman"/>
                <w:sz w:val="26"/>
                <w:szCs w:val="26"/>
              </w:rPr>
              <w:t>學年度第</w:t>
            </w:r>
            <w:r w:rsidRPr="001C4BF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="008E2CA0" w:rsidRPr="001C4BF5">
              <w:rPr>
                <w:rFonts w:ascii="Times New Roman" w:eastAsia="標楷體" w:hAnsi="Times New Roman" w:cs="Times New Roman"/>
                <w:sz w:val="26"/>
                <w:szCs w:val="26"/>
              </w:rPr>
              <w:t>學期</w:t>
            </w: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修課人數（限額）</w:t>
            </w:r>
          </w:p>
        </w:tc>
        <w:tc>
          <w:tcPr>
            <w:tcW w:w="3684" w:type="dxa"/>
            <w:gridSpan w:val="5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296C" w:rsidRPr="00675ED6" w:rsidTr="00162052">
        <w:trPr>
          <w:gridBefore w:val="1"/>
          <w:wBefore w:w="15" w:type="dxa"/>
          <w:trHeight w:val="147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69296C" w:rsidRPr="002A7F09" w:rsidRDefault="0069296C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課程綱要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69296C" w:rsidRPr="002A7F09" w:rsidRDefault="0069296C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75406" w:rsidRPr="00675ED6" w:rsidTr="00162052">
        <w:trPr>
          <w:gridBefore w:val="1"/>
          <w:wBefore w:w="15" w:type="dxa"/>
          <w:trHeight w:val="67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B75406" w:rsidRPr="002A7F09" w:rsidRDefault="00B75406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課程融入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SDGs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目標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8E2CA0" w:rsidRPr="002A7F09" w:rsidRDefault="00494544" w:rsidP="008E2CA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是：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請寫明符合計畫之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SDGs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目標</w:t>
            </w:r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(</w:t>
            </w:r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參考資料：</w:t>
            </w:r>
            <w:hyperlink r:id="rId8" w:history="1"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什麼是永續發展目標</w:t>
              </w:r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SDGs</w:t>
              </w:r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？</w:t>
              </w:r>
            </w:hyperlink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)</w:t>
            </w:r>
          </w:p>
          <w:p w:rsidR="00176129" w:rsidRPr="002A7F09" w:rsidRDefault="00494544" w:rsidP="008E2CA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</w:tr>
      <w:tr w:rsidR="008E2CA0" w:rsidRPr="00675ED6" w:rsidTr="00162052">
        <w:trPr>
          <w:gridBefore w:val="1"/>
          <w:wBefore w:w="15" w:type="dxa"/>
          <w:trHeight w:val="67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2CA0" w:rsidRPr="002A7F09" w:rsidRDefault="00494544" w:rsidP="00494544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4544" w:rsidRPr="00494544" w:rsidRDefault="00494544" w:rsidP="00494544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DF5635" w:rsidRDefault="00494544" w:rsidP="004945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DF5635"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="00DF5635"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494544" w:rsidRPr="00783408" w:rsidRDefault="00494544" w:rsidP="0078340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(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參考資料：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附</w:t>
            </w:r>
            <w:r w:rsidR="00783408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件</w:t>
            </w:r>
            <w:r w:rsidR="00783408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4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【培養學生之關鍵能力說明】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)</w:t>
            </w:r>
          </w:p>
        </w:tc>
      </w:tr>
      <w:tr w:rsidR="007037D5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0347" w:type="dxa"/>
            <w:gridSpan w:val="10"/>
            <w:shd w:val="clear" w:color="auto" w:fill="9CC2E5" w:themeFill="accent1" w:themeFillTint="99"/>
            <w:vAlign w:val="center"/>
          </w:tcPr>
          <w:p w:rsidR="00B01F02" w:rsidRPr="002A7F09" w:rsidRDefault="007037D5" w:rsidP="00B01F0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課程</w:t>
            </w:r>
            <w:r w:rsidR="00B01F02"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設計與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規劃</w:t>
            </w:r>
          </w:p>
        </w:tc>
      </w:tr>
      <w:tr w:rsidR="007037D5" w:rsidRPr="00675ED6" w:rsidTr="00C53771">
        <w:trPr>
          <w:gridBefore w:val="1"/>
          <w:wBefore w:w="15" w:type="dxa"/>
          <w:trHeight w:val="1134"/>
          <w:jc w:val="center"/>
        </w:trPr>
        <w:tc>
          <w:tcPr>
            <w:tcW w:w="10347" w:type="dxa"/>
            <w:gridSpan w:val="10"/>
            <w:shd w:val="clear" w:color="auto" w:fill="auto"/>
            <w:vAlign w:val="center"/>
          </w:tcPr>
          <w:p w:rsidR="007037D5" w:rsidRPr="002A7F09" w:rsidRDefault="0069296C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請依照課程目標及課程能力指標進行課程設計，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採用</w:t>
            </w:r>
            <w:r w:rsidR="007037D5" w:rsidRPr="002A7F09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PBL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方式授課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至少須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小時、</w:t>
            </w:r>
            <w:r w:rsidR="006604AB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Pj</w:t>
            </w:r>
            <w:r w:rsidR="007037D5" w:rsidRPr="002A7F09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BL</w:t>
            </w:r>
            <w:r w:rsidR="007037D5"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  <w:r w:rsidR="00684BB3"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至</w:t>
            </w:r>
            <w:r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少須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12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小時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BF0377" w:rsidRPr="002A7F09" w:rsidRDefault="00FA69E7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391" w:hanging="3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課程設計與教學流程，請依照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PBL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討論架構與流程進行設計</w:t>
            </w:r>
            <w:r w:rsidR="00E36D34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7037D5" w:rsidRPr="00675ED6" w:rsidTr="00162052">
        <w:trPr>
          <w:gridBefore w:val="1"/>
          <w:wBefore w:w="15" w:type="dxa"/>
          <w:trHeight w:val="198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647FD0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課程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(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教學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)</w:t>
            </w:r>
          </w:p>
          <w:p w:rsidR="007037D5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目標</w:t>
            </w:r>
          </w:p>
        </w:tc>
        <w:tc>
          <w:tcPr>
            <w:tcW w:w="8715" w:type="dxa"/>
            <w:gridSpan w:val="9"/>
            <w:shd w:val="clear" w:color="auto" w:fill="FFFFFF" w:themeFill="background1"/>
            <w:vAlign w:val="center"/>
          </w:tcPr>
          <w:p w:rsidR="007037D5" w:rsidRPr="002A7F09" w:rsidRDefault="007037D5" w:rsidP="00E92444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037D5" w:rsidRPr="00675ED6" w:rsidTr="00162052">
        <w:trPr>
          <w:gridBefore w:val="1"/>
          <w:wBefore w:w="15" w:type="dxa"/>
          <w:trHeight w:val="736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lastRenderedPageBreak/>
              <w:t>課程進度</w:t>
            </w:r>
          </w:p>
        </w:tc>
        <w:tc>
          <w:tcPr>
            <w:tcW w:w="8715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5053"/>
              <w:gridCol w:w="2268"/>
            </w:tblGrid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週次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授課內容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採</w:t>
                  </w: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PBL</w:t>
                  </w: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授課請打</w:t>
                  </w:r>
                  <w:r w:rsidRPr="00675ED6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037D5" w:rsidRPr="00675ED6" w:rsidRDefault="00842E0E" w:rsidP="00E931F3">
            <w:pPr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6"/>
                <w:szCs w:val="26"/>
              </w:rPr>
              <w:t>※請檢附教學大綱</w:t>
            </w:r>
            <w:r w:rsidR="003C63F7" w:rsidRPr="00675ED6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6"/>
                <w:szCs w:val="26"/>
              </w:rPr>
              <w:t>，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</w:rPr>
              <w:t>教學大綱中，請註明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本課程採用問題導向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(PBL)/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專題導向</w:t>
            </w:r>
            <w:r w:rsidR="006604AB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(Pj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BL)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教學方式</w:t>
            </w:r>
          </w:p>
        </w:tc>
      </w:tr>
      <w:tr w:rsidR="007037D5" w:rsidRPr="00675ED6" w:rsidTr="00162052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vAlign w:val="center"/>
          </w:tcPr>
          <w:p w:rsidR="004D3CD4" w:rsidRPr="00675ED6" w:rsidRDefault="00865E31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課程</w:t>
            </w:r>
            <w:r w:rsidR="00444E32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活動</w:t>
            </w:r>
          </w:p>
          <w:p w:rsidR="007037D5" w:rsidRPr="00675ED6" w:rsidRDefault="007037D5" w:rsidP="00865E31">
            <w:pPr>
              <w:jc w:val="center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設計</w:t>
            </w:r>
            <w:r w:rsidR="004D3CD4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與</w:t>
            </w:r>
            <w:r w:rsidR="00865E31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規劃</w:t>
            </w: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444E32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活動</w:t>
            </w:r>
            <w:r w:rsidR="007037D5"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內容</w:t>
            </w:r>
            <w:r w:rsidR="007037D5"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="007037D5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簡要說明本次PBL授課內容</w:t>
            </w:r>
            <w:r w:rsidR="007037D5"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162052">
        <w:trPr>
          <w:gridBefore w:val="1"/>
          <w:wBefore w:w="15" w:type="dxa"/>
          <w:trHeight w:val="2675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952275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問題情境與教案規劃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問題情境為結構模糊且可引起學習動機，並請說明實施PBL授課之教案內容與學習目標，包含資料蒐集及分組討論、結果呈現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162052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BD3D68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引導學生找出情境中的學習議題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找出事實、假設問題、建構共同學習目標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162052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b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總結回饋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(整合所學知識)</w:t>
            </w:r>
          </w:p>
        </w:tc>
      </w:tr>
      <w:tr w:rsidR="007037D5" w:rsidRPr="00675ED6" w:rsidTr="00134CCE">
        <w:trPr>
          <w:gridBefore w:val="1"/>
          <w:wBefore w:w="15" w:type="dxa"/>
          <w:trHeight w:val="198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9A01EC" w:rsidRDefault="009A01EC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9A01EC"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lastRenderedPageBreak/>
              <w:t>與預期學習成果搭配的多</w:t>
            </w:r>
            <w:bookmarkStart w:id="0" w:name="_GoBack"/>
            <w:bookmarkEnd w:id="0"/>
            <w:r w:rsidRPr="009A01EC"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  <w:t>元評量</w:t>
            </w: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1C4BF5" w:rsidRPr="0037041B" w:rsidRDefault="001C4BF5" w:rsidP="001C4BF5">
            <w:pPr>
              <w:snapToGrid w:val="0"/>
              <w:spacing w:line="360" w:lineRule="exact"/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(</w:t>
            </w:r>
            <w:r w:rsidR="0087121B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請</w:t>
            </w:r>
            <w:r w:rsidRPr="001C4BF5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分別針對課程中</w:t>
            </w:r>
            <w:r w:rsidRPr="001C4BF5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  <w:u w:val="single"/>
              </w:rPr>
              <w:t>PBL/PjBL教學活動</w:t>
            </w:r>
            <w:r w:rsidRPr="001C4BF5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及</w:t>
            </w:r>
            <w:r w:rsidRPr="001C4BF5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  <w:u w:val="single"/>
              </w:rPr>
              <w:t>非PBL/PjBL教學活動</w:t>
            </w:r>
            <w:r w:rsidRPr="001C4BF5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之評量進行說明，並明定於課程大綱中，使學生選課時能清楚瞭解課程評量方式</w:t>
            </w:r>
            <w:r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。)</w:t>
            </w:r>
          </w:p>
        </w:tc>
      </w:tr>
      <w:tr w:rsidR="00865E31" w:rsidRPr="00675ED6" w:rsidTr="00162052">
        <w:trPr>
          <w:gridBefore w:val="1"/>
          <w:wBefore w:w="15" w:type="dxa"/>
          <w:trHeight w:val="388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vAlign w:val="center"/>
          </w:tcPr>
          <w:p w:rsidR="00865E31" w:rsidRPr="00675ED6" w:rsidRDefault="00865E31" w:rsidP="00865E3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t>預期成效</w:t>
            </w:r>
          </w:p>
        </w:tc>
        <w:tc>
          <w:tcPr>
            <w:tcW w:w="5567" w:type="dxa"/>
            <w:gridSpan w:val="8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量化</w:t>
            </w:r>
          </w:p>
        </w:tc>
        <w:tc>
          <w:tcPr>
            <w:tcW w:w="3148" w:type="dxa"/>
            <w:vMerge w:val="restart"/>
            <w:shd w:val="clear" w:color="auto" w:fill="9CC2E5" w:themeFill="accent1" w:themeFillTint="99"/>
            <w:vAlign w:val="center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質化</w:t>
            </w:r>
          </w:p>
        </w:tc>
      </w:tr>
      <w:tr w:rsidR="00865E31" w:rsidRPr="00675ED6" w:rsidTr="00162052">
        <w:trPr>
          <w:gridBefore w:val="1"/>
          <w:wBefore w:w="15" w:type="dxa"/>
          <w:trHeight w:val="308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865E31" w:rsidRPr="00675ED6" w:rsidRDefault="00865E31" w:rsidP="00865E3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539F2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必填</w:t>
            </w:r>
          </w:p>
        </w:tc>
        <w:tc>
          <w:tcPr>
            <w:tcW w:w="2269" w:type="dxa"/>
            <w:gridSpan w:val="7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選填</w:t>
            </w:r>
          </w:p>
        </w:tc>
        <w:tc>
          <w:tcPr>
            <w:tcW w:w="3148" w:type="dxa"/>
            <w:vMerge/>
            <w:shd w:val="clear" w:color="auto" w:fill="9CC2E5" w:themeFill="accent1" w:themeFillTint="99"/>
          </w:tcPr>
          <w:p w:rsidR="00865E31" w:rsidRPr="00675ED6" w:rsidRDefault="00865E31" w:rsidP="007037D5">
            <w:pPr>
              <w:snapToGrid w:val="0"/>
              <w:jc w:val="both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C53771" w:rsidRPr="00675ED6" w:rsidTr="00162052">
        <w:trPr>
          <w:gridBefore w:val="1"/>
          <w:wBefore w:w="15" w:type="dxa"/>
          <w:trHeight w:val="2725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C53771" w:rsidRPr="00675ED6" w:rsidRDefault="00C53771" w:rsidP="00C5377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</w:p>
        </w:tc>
        <w:tc>
          <w:tcPr>
            <w:tcW w:w="3298" w:type="dxa"/>
          </w:tcPr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辦理活動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 w:left="181" w:hanging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參與教師人次：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校內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snapToGrid w:val="0"/>
              <w:ind w:leftChars="0" w:left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外聘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 w:left="199" w:hanging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參與學生人次：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本科系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snapToGrid w:val="0"/>
              <w:ind w:leftChars="0" w:left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非本科系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8450F2" w:rsidRDefault="00C53771" w:rsidP="00C53771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發展教材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C53771" w:rsidRPr="008450F2" w:rsidRDefault="00C53771" w:rsidP="00C53771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開發評量工具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發表教學實踐著作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篇</w:t>
            </w:r>
          </w:p>
        </w:tc>
        <w:tc>
          <w:tcPr>
            <w:tcW w:w="2269" w:type="dxa"/>
            <w:gridSpan w:val="7"/>
          </w:tcPr>
          <w:p w:rsidR="00C53771" w:rsidRPr="00C53771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7</w:t>
            </w:r>
            <w:r w:rsidRPr="00927524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Pr="00927524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其他（請說明）：</w:t>
            </w:r>
            <w: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3148" w:type="dxa"/>
          </w:tcPr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例：</w:t>
            </w:r>
          </w:p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1.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設計問題導向學習活動於課程中，結合鷹架理論引導學生進行學習，降低學生認知負荷，培養學生自主學習能力。</w:t>
            </w:r>
          </w:p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2.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運用做中學實作課程，安排學生分組合作學習…，提升學生問題解決能力。</w:t>
            </w:r>
          </w:p>
          <w:p w:rsidR="00C53771" w:rsidRPr="00AA3A46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3.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透過實地參訪，經由滿意度調查分析及…，了解課程活動能有效增加學生學習興趣。</w:t>
            </w:r>
          </w:p>
        </w:tc>
      </w:tr>
      <w:tr w:rsidR="00C53771" w:rsidRPr="00675ED6" w:rsidTr="00134CCE">
        <w:trPr>
          <w:gridBefore w:val="1"/>
          <w:wBefore w:w="15" w:type="dxa"/>
          <w:trHeight w:val="121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C53771" w:rsidRPr="00675ED6" w:rsidRDefault="00C53771" w:rsidP="00C5377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t>檢核方式</w:t>
            </w:r>
          </w:p>
        </w:tc>
        <w:tc>
          <w:tcPr>
            <w:tcW w:w="8715" w:type="dxa"/>
            <w:gridSpan w:val="9"/>
          </w:tcPr>
          <w:p w:rsidR="00C53771" w:rsidRPr="007D6C86" w:rsidRDefault="007D6C86" w:rsidP="00C53771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D6C86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(</w:t>
            </w:r>
            <w:r w:rsidR="00C53771" w:rsidRPr="007D6C86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請簡述預計採用何種</w:t>
            </w:r>
            <w:r w:rsidR="00C53771" w:rsidRPr="007D6C8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檢核方式進行學習成效評估)</w:t>
            </w:r>
          </w:p>
        </w:tc>
      </w:tr>
      <w:tr w:rsidR="0037041B" w:rsidRPr="00675ED6" w:rsidTr="00134CCE">
        <w:trPr>
          <w:gridBefore w:val="1"/>
          <w:wBefore w:w="15" w:type="dxa"/>
          <w:trHeight w:val="2545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D3588F" w:rsidRPr="00D3588F" w:rsidRDefault="00D3588F" w:rsidP="00D3588F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6"/>
                <w:szCs w:val="26"/>
              </w:rPr>
            </w:pPr>
            <w:r w:rsidRPr="00D358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6"/>
                <w:szCs w:val="26"/>
              </w:rPr>
              <w:t>是否</w:t>
            </w:r>
            <w:r w:rsidRPr="00D358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6"/>
                <w:szCs w:val="26"/>
                <w:u w:val="thick"/>
              </w:rPr>
              <w:t>參與</w:t>
            </w:r>
            <w:r w:rsidRPr="00D3588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6"/>
                <w:szCs w:val="26"/>
                <w:u w:val="thick"/>
              </w:rPr>
              <w:t>其他構面</w:t>
            </w:r>
            <w:r w:rsidRPr="00D3588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6"/>
                <w:szCs w:val="26"/>
              </w:rPr>
              <w:t>之</w:t>
            </w:r>
            <w:r w:rsidRPr="00D358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6"/>
                <w:szCs w:val="26"/>
              </w:rPr>
              <w:t>共通職能施測</w:t>
            </w:r>
          </w:p>
          <w:p w:rsidR="0037041B" w:rsidRPr="00134CCE" w:rsidRDefault="00D3588F" w:rsidP="00D3588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 w:val="22"/>
              </w:rPr>
            </w:pPr>
            <w:r w:rsidRPr="00134CC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2"/>
              </w:rPr>
              <w:t>(</w:t>
            </w:r>
            <w:r w:rsidRPr="00134CC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2"/>
              </w:rPr>
              <w:t>「</w:t>
            </w:r>
            <w:r w:rsidR="00134CCE" w:rsidRPr="00134C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問題解決</w:t>
            </w:r>
            <w:r w:rsidRPr="00134C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」構面施測為執行本計畫之義務，單做此項施測無額外補助。</w:t>
            </w:r>
            <w:r w:rsidRPr="00134CC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2"/>
              </w:rPr>
              <w:t>)</w:t>
            </w:r>
          </w:p>
        </w:tc>
        <w:tc>
          <w:tcPr>
            <w:tcW w:w="8715" w:type="dxa"/>
            <w:gridSpan w:val="9"/>
          </w:tcPr>
          <w:p w:rsidR="00D3588F" w:rsidRPr="00D3588F" w:rsidRDefault="00D3588F" w:rsidP="00D3588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學生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問卷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施測，除了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「問題解決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」構面施測外，願意額外參與其他構面的施測。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D3588F" w:rsidRPr="00D3588F" w:rsidRDefault="00D3588F" w:rsidP="00D3588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是　　</w:t>
            </w: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否</w:t>
            </w:r>
          </w:p>
          <w:p w:rsidR="00D3588F" w:rsidRPr="00D3588F" w:rsidRDefault="00D3588F" w:rsidP="00D3588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2.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若同意參與，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學生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問卷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。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D358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勾選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D3588F" w:rsidRPr="00D3588F" w:rsidRDefault="00D3588F" w:rsidP="00D3588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溝通表達　</w:t>
            </w: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持續學習　</w:t>
            </w: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="00152E8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資訊科技應用</w:t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創新　</w:t>
            </w: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團隊合作</w:t>
            </w:r>
          </w:p>
          <w:p w:rsidR="0037041B" w:rsidRPr="00D3588F" w:rsidRDefault="00D3588F" w:rsidP="00D3588F">
            <w:pPr>
              <w:snapToGrid w:val="0"/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  <w:highlight w:val="green"/>
              </w:rPr>
            </w:pPr>
            <w:r w:rsidRPr="00D3588F">
              <w:rPr>
                <w:rFonts w:eastAsia="標楷體"/>
                <w:sz w:val="26"/>
                <w:szCs w:val="26"/>
              </w:rPr>
              <w:sym w:font="Webdings" w:char="F063"/>
            </w:r>
            <w:r w:rsidRPr="00D3588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全部構面皆施測</w:t>
            </w:r>
          </w:p>
        </w:tc>
      </w:tr>
      <w:tr w:rsidR="00C53771" w:rsidRPr="00675ED6" w:rsidTr="00162052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10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/>
                <w:b/>
                <w:sz w:val="26"/>
                <w:szCs w:val="26"/>
              </w:rPr>
              <w:t>申請</w:t>
            </w:r>
            <w:r w:rsidRPr="00675ED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教師</w:t>
            </w:r>
            <w:r w:rsidRPr="00675ED6">
              <w:rPr>
                <w:rFonts w:ascii="Times New Roman" w:eastAsia="標楷體" w:hAnsi="Times New Roman"/>
                <w:b/>
                <w:sz w:val="26"/>
                <w:szCs w:val="26"/>
              </w:rPr>
              <w:t>簽章</w:t>
            </w:r>
          </w:p>
          <w:p w:rsidR="00C53771" w:rsidRPr="00675ED6" w:rsidRDefault="00C53771" w:rsidP="00C537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(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簽章請加註日期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eastAsia="標楷體" w:hAnsi="標楷體"/>
                <w:b/>
                <w:spacing w:val="-12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申請教師</w:t>
            </w:r>
          </w:p>
          <w:p w:rsidR="00C53771" w:rsidRPr="00675ED6" w:rsidRDefault="00C53771" w:rsidP="00C53771">
            <w:pPr>
              <w:widowControl/>
              <w:jc w:val="center"/>
              <w:rPr>
                <w:rFonts w:eastAsia="標楷體" w:hAnsi="標楷體"/>
                <w:b/>
                <w:spacing w:val="-12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所屬系主管簽章</w:t>
            </w:r>
          </w:p>
          <w:p w:rsidR="00C53771" w:rsidRPr="00675ED6" w:rsidRDefault="00C53771" w:rsidP="00C5377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(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簽章請加註日期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53771" w:rsidRPr="00675ED6" w:rsidTr="00162052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2"/>
          <w:jc w:val="center"/>
        </w:trPr>
        <w:tc>
          <w:tcPr>
            <w:tcW w:w="164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5ED6">
              <w:rPr>
                <w:rFonts w:eastAsia="標楷體" w:hint="eastAsia"/>
                <w:b/>
                <w:sz w:val="26"/>
                <w:szCs w:val="26"/>
              </w:rPr>
              <w:t>審核結果</w:t>
            </w:r>
          </w:p>
        </w:tc>
        <w:tc>
          <w:tcPr>
            <w:tcW w:w="8715" w:type="dxa"/>
            <w:gridSpan w:val="9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□通過，補助經費：</w:t>
            </w:r>
            <w:r w:rsidRPr="00675ED6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</w:t>
            </w:r>
            <w:r w:rsidRPr="00675ED6">
              <w:rPr>
                <w:rFonts w:eastAsia="標楷體" w:hint="eastAsia"/>
                <w:sz w:val="26"/>
                <w:szCs w:val="26"/>
              </w:rPr>
              <w:t>元</w:t>
            </w:r>
          </w:p>
          <w:p w:rsidR="00C53771" w:rsidRPr="00675ED6" w:rsidRDefault="00C53771" w:rsidP="00C53771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□修正後通過，補助經費：</w:t>
            </w:r>
            <w:r w:rsidRPr="00675ED6">
              <w:rPr>
                <w:rFonts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675ED6">
              <w:rPr>
                <w:rFonts w:eastAsia="標楷體" w:hint="eastAsia"/>
                <w:sz w:val="26"/>
                <w:szCs w:val="26"/>
              </w:rPr>
              <w:t>元</w:t>
            </w:r>
          </w:p>
          <w:p w:rsidR="00C53771" w:rsidRPr="00675ED6" w:rsidRDefault="00C53771" w:rsidP="00C53771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□未通過</w:t>
            </w:r>
          </w:p>
        </w:tc>
      </w:tr>
      <w:tr w:rsidR="00C53771" w:rsidRPr="00675ED6" w:rsidTr="00C5377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945" w:type="dxa"/>
            <w:gridSpan w:val="3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rPr>
                <w:rFonts w:eastAsia="標楷體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承辦人員核章：</w:t>
            </w:r>
          </w:p>
        </w:tc>
        <w:tc>
          <w:tcPr>
            <w:tcW w:w="5417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rPr>
                <w:rFonts w:eastAsia="標楷體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承辦單位主管核章：</w:t>
            </w:r>
          </w:p>
        </w:tc>
      </w:tr>
    </w:tbl>
    <w:p w:rsidR="005470DF" w:rsidRPr="00675ED6" w:rsidRDefault="005470DF" w:rsidP="005470DF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註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1: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內容請以標楷體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/Times New Roman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，</w:t>
      </w:r>
      <w:r w:rsid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13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字型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大小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撰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寫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，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頁面不敷使用請自行增減。</w:t>
      </w:r>
    </w:p>
    <w:p w:rsidR="00FB0149" w:rsidRPr="00675ED6" w:rsidRDefault="005470DF" w:rsidP="005470DF">
      <w:pPr>
        <w:widowControl/>
        <w:rPr>
          <w:rFonts w:ascii="標楷體" w:eastAsia="標楷體" w:hAnsi="標楷體"/>
          <w:b/>
          <w:color w:val="FF0000"/>
          <w:szCs w:val="24"/>
        </w:rPr>
      </w:pP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註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2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：</w:t>
      </w:r>
      <w:r w:rsidRPr="00675ED6">
        <w:rPr>
          <w:rFonts w:ascii="標楷體" w:eastAsia="標楷體" w:hAnsi="標楷體" w:hint="eastAsia"/>
          <w:b/>
          <w:color w:val="FF0000"/>
          <w:szCs w:val="24"/>
        </w:rPr>
        <w:t>紅框欄位由教學資源中心審核填寫。</w:t>
      </w:r>
    </w:p>
    <w:p w:rsidR="00FB0149" w:rsidRDefault="00FB0149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937"/>
        <w:gridCol w:w="821"/>
        <w:gridCol w:w="880"/>
        <w:gridCol w:w="3246"/>
        <w:gridCol w:w="2991"/>
      </w:tblGrid>
      <w:tr w:rsidR="00675ED6" w:rsidRPr="007C55E0" w:rsidTr="00B64A1A">
        <w:trPr>
          <w:trHeight w:val="55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lastRenderedPageBreak/>
              <w:t>國立屏東大學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112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年問題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/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專題導向課程經費預算表</w:t>
            </w:r>
          </w:p>
        </w:tc>
      </w:tr>
      <w:tr w:rsidR="00675ED6" w:rsidRPr="007C55E0" w:rsidTr="00E44A77">
        <w:trPr>
          <w:trHeight w:val="336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5ED6" w:rsidRPr="007C55E0" w:rsidRDefault="00B64A1A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675ED6" w:rsidRPr="007C55E0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88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課程名稱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FFFFFF" w:themeFill="background1"/>
            <w:vAlign w:val="center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937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21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880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3246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2991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6C7BE2" w:rsidRPr="007C55E0" w:rsidTr="00E44A77">
        <w:trPr>
          <w:trHeight w:val="812"/>
        </w:trPr>
        <w:tc>
          <w:tcPr>
            <w:tcW w:w="1439" w:type="dxa"/>
            <w:shd w:val="clear" w:color="auto" w:fill="auto"/>
            <w:vAlign w:val="center"/>
          </w:tcPr>
          <w:p w:rsidR="00094497" w:rsidRPr="00D3588F" w:rsidRDefault="00094497" w:rsidP="007C55E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國內</w:t>
            </w:r>
            <w:r w:rsidRPr="00D3588F">
              <w:rPr>
                <w:rFonts w:ascii="Times New Roman" w:eastAsia="標楷體" w:hAnsi="Times New Roman" w:cs="Times New Roman" w:hint="eastAsia"/>
                <w:szCs w:val="24"/>
              </w:rPr>
              <w:t>交通</w:t>
            </w:r>
          </w:p>
          <w:p w:rsidR="007C55E0" w:rsidRPr="00D3588F" w:rsidRDefault="00094497" w:rsidP="007C55E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 w:hint="eastAsia"/>
                <w:szCs w:val="24"/>
              </w:rPr>
              <w:t>補助</w:t>
            </w:r>
            <w:r w:rsidR="007C55E0" w:rsidRPr="00D3588F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55E0" w:rsidRPr="00D3588F" w:rsidRDefault="007C55E0" w:rsidP="007C55E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C55E0" w:rsidRPr="00D3588F" w:rsidRDefault="007C55E0" w:rsidP="007C55E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C55E0" w:rsidRPr="00D3588F" w:rsidRDefault="007C55E0" w:rsidP="007C55E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7C55E0" w:rsidRPr="00D3588F" w:rsidRDefault="007C55E0" w:rsidP="00462CC0">
            <w:pPr>
              <w:tabs>
                <w:tab w:val="left" w:pos="271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火車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屏東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96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捷運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小港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35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(96+35)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*10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=1,310</w:t>
            </w:r>
            <w:r w:rsidR="00A9157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D3588F" w:rsidRDefault="00341D7C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膳</w:t>
            </w:r>
            <w:r w:rsidR="00675ED6" w:rsidRPr="00D3588F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D3588F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3588F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D3588F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D3588F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75ED6" w:rsidRPr="00D3588F" w:rsidRDefault="00341D7C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588F">
              <w:rPr>
                <w:rFonts w:ascii="Times New Roman" w:eastAsia="標楷體" w:hAnsi="Times New Roman" w:cs="Times New Roman"/>
                <w:szCs w:val="24"/>
              </w:rPr>
              <w:t>執行計畫辦理會議、講座及活動所需膳費</w:t>
            </w:r>
            <w:r w:rsidR="00675ED6" w:rsidRPr="00D3588F">
              <w:rPr>
                <w:rFonts w:ascii="Times New Roman" w:eastAsia="標楷體" w:hAnsi="Times New Roman" w:cs="Times New Roman"/>
                <w:szCs w:val="24"/>
              </w:rPr>
              <w:t>，依教育部補助及委辦計畫經費編列基準表核實報支。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C7BE2" w:rsidRDefault="00675ED6" w:rsidP="006C7BE2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聚會：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100(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10(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="006C7BE2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</w:t>
            </w:r>
          </w:p>
          <w:p w:rsidR="00675ED6" w:rsidRPr="007C55E0" w:rsidRDefault="00675ED6" w:rsidP="006C7B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</w:t>
            </w:r>
            <w:r w:rsidR="006C7BE2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000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176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本計畫不限聘僱人數，每人每月最高工讀時數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小時，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20%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C7BE2" w:rsidRDefault="006C7BE2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A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生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:40(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時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*176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*1(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=7,040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  <w:p w:rsidR="006C7BE2" w:rsidRDefault="00675ED6" w:rsidP="006C7BE2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B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生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:2</w:t>
            </w:r>
            <w:r w:rsidR="006C7BE2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0(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時</w:t>
            </w:r>
            <w:r w:rsidR="006C7BE2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*176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(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="006C7BE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*1(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  <w:r w:rsidR="006C7BE2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  <w:p w:rsidR="00675ED6" w:rsidRPr="007C55E0" w:rsidRDefault="006C7BE2" w:rsidP="006C7BE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520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機關負擔補充保費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依衍生補充保費之業務費經費項目，乘以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2.11%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為補充保費。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含講座鐘點費、工讀費等費用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CE5803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040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+3,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520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10,560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  <w:p w:rsidR="002D3B10" w:rsidRPr="007C55E0" w:rsidRDefault="002D3B10" w:rsidP="002D3B1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="00CE580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0,560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*2.11%=</w:t>
            </w:r>
            <w:r w:rsidR="00CE580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223</w:t>
            </w:r>
            <w:r w:rsidR="00CE580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臨時人員勞、健保及勞工退休金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依勞、健保及相關規定編列、退休金依「勞工退休金條例」編列。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43E4E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雇主負擔勞保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元、勞退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435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754+435=1,189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/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教學材料費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執行計畫內容於課程上使用之教材費或材料等相關費用。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實驗實作所需之相關經常性耗材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含手套、口罩等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執行計畫辦理會議、講座及活動所需海報、資料等相關印刷費用核實報支。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上限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2,000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ind w:rightChars="75" w:right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BE2" w:rsidRPr="007C55E0" w:rsidTr="00E44A77">
        <w:trPr>
          <w:trHeight w:val="307"/>
        </w:trPr>
        <w:tc>
          <w:tcPr>
            <w:tcW w:w="1439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675ED6" w:rsidRPr="007C55E0" w:rsidRDefault="00675ED6" w:rsidP="00462C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如教學材料費、文具、紙張、錄音帶、資訊耗材、資料夾、郵資等，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6%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2991" w:type="dxa"/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75ED6" w:rsidRPr="007C55E0" w:rsidTr="00351716">
        <w:trPr>
          <w:trHeight w:val="523"/>
        </w:trPr>
        <w:tc>
          <w:tcPr>
            <w:tcW w:w="7323" w:type="dxa"/>
            <w:gridSpan w:val="5"/>
            <w:shd w:val="clear" w:color="auto" w:fill="FFFFFF" w:themeFill="background1"/>
            <w:vAlign w:val="center"/>
          </w:tcPr>
          <w:p w:rsidR="00675ED6" w:rsidRPr="007C55E0" w:rsidRDefault="00E44A77" w:rsidP="00675ED6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588F">
              <w:rPr>
                <w:rFonts w:ascii="Times New Roman" w:eastAsia="標楷體" w:hAnsi="Times New Roman" w:cs="Times New Roman" w:hint="eastAsia"/>
                <w:b/>
                <w:szCs w:val="24"/>
              </w:rPr>
              <w:t>以上</w:t>
            </w:r>
            <w:r w:rsidR="00675ED6" w:rsidRPr="00D3588F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　　　　元</w:t>
            </w:r>
          </w:p>
        </w:tc>
      </w:tr>
      <w:tr w:rsidR="006C7BE2" w:rsidRPr="007C55E0" w:rsidTr="002E1895">
        <w:trPr>
          <w:trHeight w:val="523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1895" w:rsidRDefault="004A2F58" w:rsidP="002E1895">
            <w:pPr>
              <w:pStyle w:val="ab"/>
              <w:ind w:rightChars="12" w:right="29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3588F">
              <w:rPr>
                <w:rFonts w:ascii="Times New Roman" w:eastAsia="標楷體" w:hAnsi="Times New Roman" w:hint="eastAsia"/>
                <w:szCs w:val="24"/>
              </w:rPr>
              <w:t>施測獎勵</w:t>
            </w:r>
          </w:p>
          <w:p w:rsidR="00C12182" w:rsidRDefault="004A2F58" w:rsidP="002E1895">
            <w:pPr>
              <w:pStyle w:val="ab"/>
              <w:ind w:rightChars="12" w:right="29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3588F">
              <w:rPr>
                <w:rFonts w:ascii="Times New Roman" w:eastAsia="標楷體" w:hAnsi="Times New Roman" w:hint="eastAsia"/>
                <w:szCs w:val="24"/>
              </w:rPr>
              <w:t>補助</w:t>
            </w:r>
          </w:p>
          <w:p w:rsidR="00E44A77" w:rsidRPr="00C12182" w:rsidRDefault="00C12182" w:rsidP="002E1895">
            <w:pPr>
              <w:pStyle w:val="ab"/>
              <w:contextualSpacing/>
              <w:jc w:val="both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DD7CD3">
              <w:rPr>
                <w:rFonts w:ascii="標楷體" w:eastAsia="標楷體" w:hAnsi="標楷體" w:hint="eastAsia"/>
                <w:sz w:val="20"/>
                <w:szCs w:val="24"/>
              </w:rPr>
              <w:t>(請有勾選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4"/>
              </w:rPr>
              <w:t>額外參與其他構面</w:t>
            </w:r>
            <w:r w:rsidRPr="00DD7CD3">
              <w:rPr>
                <w:rFonts w:ascii="標楷體" w:eastAsia="標楷體" w:hAnsi="標楷體" w:hint="eastAsia"/>
                <w:b/>
                <w:color w:val="0000FF"/>
                <w:sz w:val="20"/>
                <w:szCs w:val="24"/>
              </w:rPr>
              <w:t>施測</w:t>
            </w:r>
            <w:r w:rsidRPr="00DD7CD3">
              <w:rPr>
                <w:rFonts w:ascii="標楷體" w:eastAsia="標楷體" w:hAnsi="標楷體" w:hint="eastAsia"/>
                <w:sz w:val="20"/>
                <w:szCs w:val="24"/>
              </w:rPr>
              <w:t>的課程，再填寫此欄位。)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44A77" w:rsidRPr="00D3588F" w:rsidRDefault="00E44A77" w:rsidP="004A2F5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44A77" w:rsidRPr="00D3588F" w:rsidRDefault="00E44A77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44A77" w:rsidRPr="00D3588F" w:rsidRDefault="00E44A77" w:rsidP="00E44A77">
            <w:pPr>
              <w:ind w:leftChars="-31" w:left="-74" w:rightChars="-106" w:right="-25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588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3588F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D3588F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D3588F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2182" w:rsidRPr="00C12182" w:rsidRDefault="00C12182" w:rsidP="00C1218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C12182">
              <w:rPr>
                <w:rFonts w:ascii="標楷體" w:eastAsia="標楷體" w:hAnsi="標楷體" w:hint="eastAsia"/>
                <w:bCs/>
                <w:color w:val="000000" w:themeColor="text1"/>
                <w:kern w:val="3"/>
                <w:szCs w:val="24"/>
              </w:rPr>
              <w:t>因「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問題解決</w:t>
            </w:r>
            <w:r w:rsidRPr="00C1218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」構面施測為執行本計畫之義務，單做此項施測無額外補助。</w:t>
            </w:r>
          </w:p>
          <w:p w:rsidR="00C12182" w:rsidRPr="00C12182" w:rsidRDefault="00C12182" w:rsidP="00C1218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參與實施「教育部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UCAN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共通職能問卷」之課程，可額外獲補助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3,500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E44A77" w:rsidRPr="00C12182" w:rsidRDefault="00C12182" w:rsidP="00C1218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補助參與問卷施測學生的文具用品，單價上限為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C12182"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EE5" w:rsidRPr="00D71D8A" w:rsidRDefault="00C12182" w:rsidP="00675ED6">
            <w:pPr>
              <w:jc w:val="both"/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</w:pP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品項：「教育部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UCAN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共通職能問卷」施測之文具用品。</w:t>
            </w:r>
          </w:p>
        </w:tc>
      </w:tr>
      <w:tr w:rsidR="00675ED6" w:rsidRPr="007C55E0" w:rsidTr="00351716">
        <w:trPr>
          <w:trHeight w:val="523"/>
        </w:trPr>
        <w:tc>
          <w:tcPr>
            <w:tcW w:w="10314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備註：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本計畫以編列業務費為限，補助總額為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問題導向課程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96230">
              <w:rPr>
                <w:rFonts w:ascii="Times New Roman" w:eastAsia="標楷體" w:hAnsi="Times New Roman" w:cs="Times New Roman"/>
                <w:b/>
                <w:szCs w:val="24"/>
              </w:rPr>
              <w:t>PBL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E96230" w:rsidRPr="00E9623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三</w:t>
            </w:r>
            <w:r w:rsidR="00E96230"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="00E96230" w:rsidRPr="00E9623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專題導向課程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96230">
              <w:rPr>
                <w:rFonts w:ascii="Times New Roman" w:eastAsia="標楷體" w:hAnsi="Times New Roman" w:cs="Times New Roman"/>
                <w:b/>
                <w:szCs w:val="24"/>
              </w:rPr>
              <w:t>PjBL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6604AB" w:rsidRPr="006604A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五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，請參照「教育部補助計畫經費編列基準表」進行編列。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本計畫經費請於</w:t>
            </w:r>
            <w:r w:rsidR="00B94575"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112</w:t>
            </w:r>
            <w:r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年</w:t>
            </w:r>
            <w:r w:rsidR="00B94575"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</w:t>
            </w:r>
            <w:r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月</w:t>
            </w:r>
            <w:r w:rsidR="00B94575"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30</w:t>
            </w:r>
            <w:r w:rsidRPr="00D3588F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日</w:t>
            </w:r>
            <w:r w:rsidRPr="00D3588F">
              <w:rPr>
                <w:rFonts w:ascii="Times New Roman" w:eastAsia="標楷體" w:hAnsi="Times New Roman" w:cs="Times New Roman"/>
                <w:b/>
                <w:szCs w:val="24"/>
              </w:rPr>
              <w:t>前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核銷完畢。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請將備註處說明範例刪除，撰寫本計畫經費編列細項說明。</w:t>
            </w:r>
          </w:p>
        </w:tc>
      </w:tr>
    </w:tbl>
    <w:p w:rsidR="005258C9" w:rsidRDefault="005258C9" w:rsidP="005470DF">
      <w:pPr>
        <w:widowControl/>
        <w:rPr>
          <w:rFonts w:ascii="新細明體" w:hAnsi="新細明體"/>
          <w:color w:val="000000" w:themeColor="text1"/>
          <w:sz w:val="20"/>
        </w:rPr>
      </w:pPr>
    </w:p>
    <w:p w:rsidR="00494544" w:rsidRPr="00494544" w:rsidRDefault="00494544" w:rsidP="00494544">
      <w:pPr>
        <w:jc w:val="both"/>
        <w:rPr>
          <w:rFonts w:ascii="標楷體" w:eastAsia="標楷體" w:hAnsi="標楷體" w:hint="eastAsia"/>
          <w:b/>
          <w:sz w:val="28"/>
          <w:bdr w:val="single" w:sz="4" w:space="0" w:color="auto"/>
        </w:rPr>
      </w:pPr>
    </w:p>
    <w:sectPr w:rsidR="00494544" w:rsidRPr="00494544" w:rsidSect="00CA0778">
      <w:pgSz w:w="11910" w:h="16850"/>
      <w:pgMar w:top="720" w:right="720" w:bottom="720" w:left="72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89" w:rsidRDefault="004A6189" w:rsidP="00D004BC">
      <w:r>
        <w:separator/>
      </w:r>
    </w:p>
  </w:endnote>
  <w:endnote w:type="continuationSeparator" w:id="0">
    <w:p w:rsidR="004A6189" w:rsidRDefault="004A6189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T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89" w:rsidRDefault="004A6189" w:rsidP="00D004BC">
      <w:r>
        <w:separator/>
      </w:r>
    </w:p>
  </w:footnote>
  <w:footnote w:type="continuationSeparator" w:id="0">
    <w:p w:rsidR="004A6189" w:rsidRDefault="004A6189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059B3CD0"/>
    <w:multiLevelType w:val="hybridMultilevel"/>
    <w:tmpl w:val="963291D4"/>
    <w:lvl w:ilvl="0" w:tplc="0972C43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63763"/>
    <w:multiLevelType w:val="hybridMultilevel"/>
    <w:tmpl w:val="50FAD7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6A6906"/>
    <w:multiLevelType w:val="hybridMultilevel"/>
    <w:tmpl w:val="AC9C610C"/>
    <w:lvl w:ilvl="0" w:tplc="62C20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E1283"/>
    <w:multiLevelType w:val="hybridMultilevel"/>
    <w:tmpl w:val="8892BD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4F5260"/>
    <w:multiLevelType w:val="hybridMultilevel"/>
    <w:tmpl w:val="C86EA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32552"/>
    <w:multiLevelType w:val="hybridMultilevel"/>
    <w:tmpl w:val="89948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1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C6101A"/>
    <w:multiLevelType w:val="hybridMultilevel"/>
    <w:tmpl w:val="856CEE56"/>
    <w:lvl w:ilvl="0" w:tplc="7858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1275D0"/>
    <w:multiLevelType w:val="hybridMultilevel"/>
    <w:tmpl w:val="09649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E5164A"/>
    <w:multiLevelType w:val="hybridMultilevel"/>
    <w:tmpl w:val="8CC86E72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446B64"/>
    <w:multiLevelType w:val="hybridMultilevel"/>
    <w:tmpl w:val="41C80C58"/>
    <w:lvl w:ilvl="0" w:tplc="1D34B3DA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3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634773"/>
    <w:multiLevelType w:val="hybridMultilevel"/>
    <w:tmpl w:val="730606BC"/>
    <w:lvl w:ilvl="0" w:tplc="5E60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092B59"/>
    <w:multiLevelType w:val="hybridMultilevel"/>
    <w:tmpl w:val="FC6E95BE"/>
    <w:lvl w:ilvl="0" w:tplc="2FD09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77310"/>
    <w:multiLevelType w:val="hybridMultilevel"/>
    <w:tmpl w:val="F9E44164"/>
    <w:lvl w:ilvl="0" w:tplc="0B426702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250A1"/>
    <w:multiLevelType w:val="hybridMultilevel"/>
    <w:tmpl w:val="D660A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C3183C"/>
    <w:multiLevelType w:val="hybridMultilevel"/>
    <w:tmpl w:val="22AEDEE4"/>
    <w:lvl w:ilvl="0" w:tplc="7E5068F0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585E87"/>
    <w:multiLevelType w:val="hybridMultilevel"/>
    <w:tmpl w:val="A154AB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9CE0E9D"/>
    <w:multiLevelType w:val="hybridMultilevel"/>
    <w:tmpl w:val="B6AA2298"/>
    <w:lvl w:ilvl="0" w:tplc="1CC2C082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6A0EEA"/>
    <w:multiLevelType w:val="hybridMultilevel"/>
    <w:tmpl w:val="4244B508"/>
    <w:lvl w:ilvl="0" w:tplc="41EE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7D3876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66826721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A51F78"/>
    <w:multiLevelType w:val="hybridMultilevel"/>
    <w:tmpl w:val="B0227960"/>
    <w:lvl w:ilvl="0" w:tplc="7338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A64A05"/>
    <w:multiLevelType w:val="hybridMultilevel"/>
    <w:tmpl w:val="BA82C6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F7C42"/>
    <w:multiLevelType w:val="hybridMultilevel"/>
    <w:tmpl w:val="2E88855C"/>
    <w:lvl w:ilvl="0" w:tplc="16423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7"/>
  </w:num>
  <w:num w:numId="3">
    <w:abstractNumId w:val="38"/>
  </w:num>
  <w:num w:numId="4">
    <w:abstractNumId w:val="1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46"/>
  </w:num>
  <w:num w:numId="10">
    <w:abstractNumId w:val="20"/>
  </w:num>
  <w:num w:numId="11">
    <w:abstractNumId w:val="43"/>
  </w:num>
  <w:num w:numId="12">
    <w:abstractNumId w:val="42"/>
  </w:num>
  <w:num w:numId="13">
    <w:abstractNumId w:val="44"/>
  </w:num>
  <w:num w:numId="14">
    <w:abstractNumId w:val="23"/>
  </w:num>
  <w:num w:numId="15">
    <w:abstractNumId w:val="13"/>
  </w:num>
  <w:num w:numId="16">
    <w:abstractNumId w:val="34"/>
  </w:num>
  <w:num w:numId="17">
    <w:abstractNumId w:val="41"/>
  </w:num>
  <w:num w:numId="18">
    <w:abstractNumId w:val="30"/>
  </w:num>
  <w:num w:numId="19">
    <w:abstractNumId w:val="28"/>
  </w:num>
  <w:num w:numId="20">
    <w:abstractNumId w:val="22"/>
  </w:num>
  <w:num w:numId="21">
    <w:abstractNumId w:val="0"/>
  </w:num>
  <w:num w:numId="22">
    <w:abstractNumId w:val="10"/>
  </w:num>
  <w:num w:numId="23">
    <w:abstractNumId w:val="36"/>
  </w:num>
  <w:num w:numId="24">
    <w:abstractNumId w:val="19"/>
  </w:num>
  <w:num w:numId="25">
    <w:abstractNumId w:val="39"/>
  </w:num>
  <w:num w:numId="26">
    <w:abstractNumId w:val="25"/>
  </w:num>
  <w:num w:numId="27">
    <w:abstractNumId w:val="27"/>
  </w:num>
  <w:num w:numId="28">
    <w:abstractNumId w:val="35"/>
  </w:num>
  <w:num w:numId="29">
    <w:abstractNumId w:val="16"/>
  </w:num>
  <w:num w:numId="30">
    <w:abstractNumId w:val="47"/>
  </w:num>
  <w:num w:numId="31">
    <w:abstractNumId w:val="24"/>
  </w:num>
  <w:num w:numId="32">
    <w:abstractNumId w:val="12"/>
  </w:num>
  <w:num w:numId="33">
    <w:abstractNumId w:val="40"/>
  </w:num>
  <w:num w:numId="34">
    <w:abstractNumId w:val="18"/>
  </w:num>
  <w:num w:numId="35">
    <w:abstractNumId w:val="31"/>
  </w:num>
  <w:num w:numId="36">
    <w:abstractNumId w:val="29"/>
  </w:num>
  <w:num w:numId="37">
    <w:abstractNumId w:val="26"/>
  </w:num>
  <w:num w:numId="38">
    <w:abstractNumId w:val="17"/>
  </w:num>
  <w:num w:numId="39">
    <w:abstractNumId w:val="15"/>
  </w:num>
  <w:num w:numId="40">
    <w:abstractNumId w:val="5"/>
  </w:num>
  <w:num w:numId="41">
    <w:abstractNumId w:val="7"/>
  </w:num>
  <w:num w:numId="42">
    <w:abstractNumId w:val="8"/>
  </w:num>
  <w:num w:numId="43">
    <w:abstractNumId w:val="9"/>
  </w:num>
  <w:num w:numId="44">
    <w:abstractNumId w:val="32"/>
  </w:num>
  <w:num w:numId="45">
    <w:abstractNumId w:val="6"/>
  </w:num>
  <w:num w:numId="46">
    <w:abstractNumId w:val="3"/>
  </w:num>
  <w:num w:numId="47">
    <w:abstractNumId w:val="4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3EF6"/>
    <w:rsid w:val="00012CC7"/>
    <w:rsid w:val="000422C1"/>
    <w:rsid w:val="00082FEB"/>
    <w:rsid w:val="00083F19"/>
    <w:rsid w:val="0009056B"/>
    <w:rsid w:val="00093EDF"/>
    <w:rsid w:val="00094497"/>
    <w:rsid w:val="00095EC0"/>
    <w:rsid w:val="000C0384"/>
    <w:rsid w:val="000C2556"/>
    <w:rsid w:val="000D2D19"/>
    <w:rsid w:val="000D31C0"/>
    <w:rsid w:val="000D5ABD"/>
    <w:rsid w:val="000E4CC4"/>
    <w:rsid w:val="000E5824"/>
    <w:rsid w:val="000F66DA"/>
    <w:rsid w:val="00113C86"/>
    <w:rsid w:val="00116155"/>
    <w:rsid w:val="00134CCE"/>
    <w:rsid w:val="00145741"/>
    <w:rsid w:val="0014741A"/>
    <w:rsid w:val="00152E87"/>
    <w:rsid w:val="001554E3"/>
    <w:rsid w:val="00162052"/>
    <w:rsid w:val="00165D44"/>
    <w:rsid w:val="00176129"/>
    <w:rsid w:val="00190EFB"/>
    <w:rsid w:val="001A2215"/>
    <w:rsid w:val="001A70EB"/>
    <w:rsid w:val="001B0438"/>
    <w:rsid w:val="001B1BC5"/>
    <w:rsid w:val="001B4F8A"/>
    <w:rsid w:val="001C4BF5"/>
    <w:rsid w:val="001D39F6"/>
    <w:rsid w:val="001E0419"/>
    <w:rsid w:val="001F1371"/>
    <w:rsid w:val="00205155"/>
    <w:rsid w:val="002131AC"/>
    <w:rsid w:val="00215017"/>
    <w:rsid w:val="002246A6"/>
    <w:rsid w:val="002278E5"/>
    <w:rsid w:val="00235725"/>
    <w:rsid w:val="002433EB"/>
    <w:rsid w:val="0025163E"/>
    <w:rsid w:val="00251EA2"/>
    <w:rsid w:val="002619A1"/>
    <w:rsid w:val="002A2BEA"/>
    <w:rsid w:val="002A781C"/>
    <w:rsid w:val="002A7F09"/>
    <w:rsid w:val="002B3C98"/>
    <w:rsid w:val="002C3C75"/>
    <w:rsid w:val="002D3B10"/>
    <w:rsid w:val="002D3CD1"/>
    <w:rsid w:val="002E0108"/>
    <w:rsid w:val="002E1895"/>
    <w:rsid w:val="002E7D36"/>
    <w:rsid w:val="00301825"/>
    <w:rsid w:val="003122DB"/>
    <w:rsid w:val="0031256D"/>
    <w:rsid w:val="00325A47"/>
    <w:rsid w:val="0033210D"/>
    <w:rsid w:val="00332CA0"/>
    <w:rsid w:val="00340881"/>
    <w:rsid w:val="0034182F"/>
    <w:rsid w:val="00341D7C"/>
    <w:rsid w:val="00351716"/>
    <w:rsid w:val="003601CD"/>
    <w:rsid w:val="00362D8E"/>
    <w:rsid w:val="003669AF"/>
    <w:rsid w:val="003669B4"/>
    <w:rsid w:val="0037041B"/>
    <w:rsid w:val="0037336D"/>
    <w:rsid w:val="003768E3"/>
    <w:rsid w:val="00383294"/>
    <w:rsid w:val="00384F05"/>
    <w:rsid w:val="00393566"/>
    <w:rsid w:val="003A3413"/>
    <w:rsid w:val="003A5550"/>
    <w:rsid w:val="003A7A91"/>
    <w:rsid w:val="003B1562"/>
    <w:rsid w:val="003C4CEF"/>
    <w:rsid w:val="003C4D4D"/>
    <w:rsid w:val="003C55BB"/>
    <w:rsid w:val="003C63F7"/>
    <w:rsid w:val="003D113A"/>
    <w:rsid w:val="003E1414"/>
    <w:rsid w:val="003E4BB5"/>
    <w:rsid w:val="00407477"/>
    <w:rsid w:val="00414A39"/>
    <w:rsid w:val="00415BD2"/>
    <w:rsid w:val="00420973"/>
    <w:rsid w:val="00444E32"/>
    <w:rsid w:val="00447020"/>
    <w:rsid w:val="004476A5"/>
    <w:rsid w:val="004507FE"/>
    <w:rsid w:val="00462CC0"/>
    <w:rsid w:val="00462E53"/>
    <w:rsid w:val="00470084"/>
    <w:rsid w:val="00487903"/>
    <w:rsid w:val="00493B6F"/>
    <w:rsid w:val="00494544"/>
    <w:rsid w:val="00495614"/>
    <w:rsid w:val="004A10A5"/>
    <w:rsid w:val="004A12C5"/>
    <w:rsid w:val="004A2F58"/>
    <w:rsid w:val="004A6189"/>
    <w:rsid w:val="004A70D6"/>
    <w:rsid w:val="004B0649"/>
    <w:rsid w:val="004B7427"/>
    <w:rsid w:val="004C71C8"/>
    <w:rsid w:val="004C7BEF"/>
    <w:rsid w:val="004D3CD4"/>
    <w:rsid w:val="004D4D22"/>
    <w:rsid w:val="00504431"/>
    <w:rsid w:val="00507C2E"/>
    <w:rsid w:val="00512AE0"/>
    <w:rsid w:val="00521496"/>
    <w:rsid w:val="005258C9"/>
    <w:rsid w:val="00526470"/>
    <w:rsid w:val="00537026"/>
    <w:rsid w:val="0054040E"/>
    <w:rsid w:val="00540830"/>
    <w:rsid w:val="005437CD"/>
    <w:rsid w:val="00545121"/>
    <w:rsid w:val="005470DF"/>
    <w:rsid w:val="005530DF"/>
    <w:rsid w:val="0055588E"/>
    <w:rsid w:val="00567954"/>
    <w:rsid w:val="00567FBA"/>
    <w:rsid w:val="00571C2C"/>
    <w:rsid w:val="00576CBC"/>
    <w:rsid w:val="005860E8"/>
    <w:rsid w:val="00587C7F"/>
    <w:rsid w:val="00593041"/>
    <w:rsid w:val="0059415C"/>
    <w:rsid w:val="005942C9"/>
    <w:rsid w:val="005A5721"/>
    <w:rsid w:val="005A75DC"/>
    <w:rsid w:val="005B2569"/>
    <w:rsid w:val="005C14FF"/>
    <w:rsid w:val="005C1DA7"/>
    <w:rsid w:val="005C2857"/>
    <w:rsid w:val="005D029B"/>
    <w:rsid w:val="005D3CD0"/>
    <w:rsid w:val="005E011F"/>
    <w:rsid w:val="005E0D33"/>
    <w:rsid w:val="005E5D1A"/>
    <w:rsid w:val="006026F5"/>
    <w:rsid w:val="00617A53"/>
    <w:rsid w:val="0062090B"/>
    <w:rsid w:val="00621E86"/>
    <w:rsid w:val="00627FA0"/>
    <w:rsid w:val="00633C45"/>
    <w:rsid w:val="006400AA"/>
    <w:rsid w:val="00641561"/>
    <w:rsid w:val="00641747"/>
    <w:rsid w:val="00643E4E"/>
    <w:rsid w:val="00644AA8"/>
    <w:rsid w:val="006466B8"/>
    <w:rsid w:val="00647E3D"/>
    <w:rsid w:val="00647FD0"/>
    <w:rsid w:val="006509BB"/>
    <w:rsid w:val="006604AB"/>
    <w:rsid w:val="006672AE"/>
    <w:rsid w:val="00675ED6"/>
    <w:rsid w:val="00684BB3"/>
    <w:rsid w:val="0069098F"/>
    <w:rsid w:val="0069296C"/>
    <w:rsid w:val="006A169C"/>
    <w:rsid w:val="006C2422"/>
    <w:rsid w:val="006C262B"/>
    <w:rsid w:val="006C7BE2"/>
    <w:rsid w:val="006D2045"/>
    <w:rsid w:val="006D7288"/>
    <w:rsid w:val="006E4F0C"/>
    <w:rsid w:val="007037D5"/>
    <w:rsid w:val="007172F9"/>
    <w:rsid w:val="00722A93"/>
    <w:rsid w:val="00731575"/>
    <w:rsid w:val="007473ED"/>
    <w:rsid w:val="00752CF8"/>
    <w:rsid w:val="00756C5F"/>
    <w:rsid w:val="007700D7"/>
    <w:rsid w:val="007743F3"/>
    <w:rsid w:val="00783408"/>
    <w:rsid w:val="00793FC6"/>
    <w:rsid w:val="00796949"/>
    <w:rsid w:val="007B3BF2"/>
    <w:rsid w:val="007C4DBE"/>
    <w:rsid w:val="007C55E0"/>
    <w:rsid w:val="007D2FA4"/>
    <w:rsid w:val="007D46BF"/>
    <w:rsid w:val="007D6C86"/>
    <w:rsid w:val="007D6C8E"/>
    <w:rsid w:val="007E6F97"/>
    <w:rsid w:val="007E79B8"/>
    <w:rsid w:val="007F0FA2"/>
    <w:rsid w:val="007F2D41"/>
    <w:rsid w:val="007F3C9E"/>
    <w:rsid w:val="00802482"/>
    <w:rsid w:val="008117AB"/>
    <w:rsid w:val="00813516"/>
    <w:rsid w:val="00814663"/>
    <w:rsid w:val="008154ED"/>
    <w:rsid w:val="00817909"/>
    <w:rsid w:val="00842E0E"/>
    <w:rsid w:val="00846492"/>
    <w:rsid w:val="008614EE"/>
    <w:rsid w:val="00862A05"/>
    <w:rsid w:val="00863F1F"/>
    <w:rsid w:val="00865E31"/>
    <w:rsid w:val="00866A4E"/>
    <w:rsid w:val="00866B25"/>
    <w:rsid w:val="0087121B"/>
    <w:rsid w:val="00877C9C"/>
    <w:rsid w:val="008822AF"/>
    <w:rsid w:val="00882BCF"/>
    <w:rsid w:val="00893750"/>
    <w:rsid w:val="008C0C46"/>
    <w:rsid w:val="008E2CA0"/>
    <w:rsid w:val="008E3410"/>
    <w:rsid w:val="008F546E"/>
    <w:rsid w:val="008F61F2"/>
    <w:rsid w:val="0090660B"/>
    <w:rsid w:val="00916195"/>
    <w:rsid w:val="00923727"/>
    <w:rsid w:val="00927524"/>
    <w:rsid w:val="00935F86"/>
    <w:rsid w:val="009405F2"/>
    <w:rsid w:val="00951C4A"/>
    <w:rsid w:val="00952010"/>
    <w:rsid w:val="00952275"/>
    <w:rsid w:val="00966F33"/>
    <w:rsid w:val="0098181D"/>
    <w:rsid w:val="00997C8A"/>
    <w:rsid w:val="009A01EC"/>
    <w:rsid w:val="009A54D4"/>
    <w:rsid w:val="009A6821"/>
    <w:rsid w:val="009C4265"/>
    <w:rsid w:val="009C63FD"/>
    <w:rsid w:val="009E2EC1"/>
    <w:rsid w:val="009E637A"/>
    <w:rsid w:val="009F3D00"/>
    <w:rsid w:val="009F6A5B"/>
    <w:rsid w:val="009F790E"/>
    <w:rsid w:val="00A1052D"/>
    <w:rsid w:val="00A1273F"/>
    <w:rsid w:val="00A13C10"/>
    <w:rsid w:val="00A16843"/>
    <w:rsid w:val="00A27F7A"/>
    <w:rsid w:val="00A335A7"/>
    <w:rsid w:val="00A36670"/>
    <w:rsid w:val="00A37ADF"/>
    <w:rsid w:val="00A430DD"/>
    <w:rsid w:val="00A53BA9"/>
    <w:rsid w:val="00A556E9"/>
    <w:rsid w:val="00A705B0"/>
    <w:rsid w:val="00A81604"/>
    <w:rsid w:val="00A91573"/>
    <w:rsid w:val="00A956F1"/>
    <w:rsid w:val="00AA1929"/>
    <w:rsid w:val="00AA273C"/>
    <w:rsid w:val="00AA3B02"/>
    <w:rsid w:val="00AA6437"/>
    <w:rsid w:val="00AB0455"/>
    <w:rsid w:val="00AB535F"/>
    <w:rsid w:val="00AB7053"/>
    <w:rsid w:val="00AC6DE3"/>
    <w:rsid w:val="00AC7086"/>
    <w:rsid w:val="00AD6E1E"/>
    <w:rsid w:val="00AE077E"/>
    <w:rsid w:val="00AE6BA1"/>
    <w:rsid w:val="00B01F02"/>
    <w:rsid w:val="00B05220"/>
    <w:rsid w:val="00B12992"/>
    <w:rsid w:val="00B1555B"/>
    <w:rsid w:val="00B22730"/>
    <w:rsid w:val="00B25D30"/>
    <w:rsid w:val="00B30F9E"/>
    <w:rsid w:val="00B516EC"/>
    <w:rsid w:val="00B55715"/>
    <w:rsid w:val="00B63BD9"/>
    <w:rsid w:val="00B64A1A"/>
    <w:rsid w:val="00B662F3"/>
    <w:rsid w:val="00B75406"/>
    <w:rsid w:val="00B94575"/>
    <w:rsid w:val="00B95668"/>
    <w:rsid w:val="00BA7054"/>
    <w:rsid w:val="00BB4205"/>
    <w:rsid w:val="00BB6CD5"/>
    <w:rsid w:val="00BB7B21"/>
    <w:rsid w:val="00BC3F3D"/>
    <w:rsid w:val="00BD3D68"/>
    <w:rsid w:val="00BF0377"/>
    <w:rsid w:val="00BF0969"/>
    <w:rsid w:val="00BF7AB1"/>
    <w:rsid w:val="00BF7CA3"/>
    <w:rsid w:val="00C12182"/>
    <w:rsid w:val="00C27E60"/>
    <w:rsid w:val="00C36809"/>
    <w:rsid w:val="00C402FB"/>
    <w:rsid w:val="00C4158C"/>
    <w:rsid w:val="00C53771"/>
    <w:rsid w:val="00C5636F"/>
    <w:rsid w:val="00C65486"/>
    <w:rsid w:val="00C740DE"/>
    <w:rsid w:val="00C81C80"/>
    <w:rsid w:val="00C82107"/>
    <w:rsid w:val="00C96B90"/>
    <w:rsid w:val="00CA0778"/>
    <w:rsid w:val="00CA135C"/>
    <w:rsid w:val="00CA220B"/>
    <w:rsid w:val="00CB276D"/>
    <w:rsid w:val="00CE4D4D"/>
    <w:rsid w:val="00CE5803"/>
    <w:rsid w:val="00D004BC"/>
    <w:rsid w:val="00D027EF"/>
    <w:rsid w:val="00D03AED"/>
    <w:rsid w:val="00D24AF8"/>
    <w:rsid w:val="00D3588F"/>
    <w:rsid w:val="00D36407"/>
    <w:rsid w:val="00D4032B"/>
    <w:rsid w:val="00D46E71"/>
    <w:rsid w:val="00D50A32"/>
    <w:rsid w:val="00D51C2A"/>
    <w:rsid w:val="00D5304E"/>
    <w:rsid w:val="00D63E3D"/>
    <w:rsid w:val="00D70A86"/>
    <w:rsid w:val="00D7167A"/>
    <w:rsid w:val="00D71D8A"/>
    <w:rsid w:val="00D72334"/>
    <w:rsid w:val="00D77EA2"/>
    <w:rsid w:val="00D806CE"/>
    <w:rsid w:val="00D97259"/>
    <w:rsid w:val="00D97F59"/>
    <w:rsid w:val="00DA79EA"/>
    <w:rsid w:val="00DB0A6C"/>
    <w:rsid w:val="00DD1735"/>
    <w:rsid w:val="00DD4C57"/>
    <w:rsid w:val="00DD50D3"/>
    <w:rsid w:val="00DD78BF"/>
    <w:rsid w:val="00DE1236"/>
    <w:rsid w:val="00DE1BA9"/>
    <w:rsid w:val="00DE34A4"/>
    <w:rsid w:val="00DE798D"/>
    <w:rsid w:val="00DF5635"/>
    <w:rsid w:val="00E0028F"/>
    <w:rsid w:val="00E10D6E"/>
    <w:rsid w:val="00E13668"/>
    <w:rsid w:val="00E22175"/>
    <w:rsid w:val="00E3152A"/>
    <w:rsid w:val="00E331FF"/>
    <w:rsid w:val="00E36D34"/>
    <w:rsid w:val="00E40A36"/>
    <w:rsid w:val="00E44A77"/>
    <w:rsid w:val="00E46C01"/>
    <w:rsid w:val="00E502A1"/>
    <w:rsid w:val="00E519DA"/>
    <w:rsid w:val="00E539F2"/>
    <w:rsid w:val="00E56FFD"/>
    <w:rsid w:val="00E74FAF"/>
    <w:rsid w:val="00E918DD"/>
    <w:rsid w:val="00E91C09"/>
    <w:rsid w:val="00E92444"/>
    <w:rsid w:val="00E931F3"/>
    <w:rsid w:val="00E96230"/>
    <w:rsid w:val="00EA6F4F"/>
    <w:rsid w:val="00EC3147"/>
    <w:rsid w:val="00EC58EF"/>
    <w:rsid w:val="00ED7819"/>
    <w:rsid w:val="00EE34F9"/>
    <w:rsid w:val="00EE437D"/>
    <w:rsid w:val="00F03BCF"/>
    <w:rsid w:val="00F05685"/>
    <w:rsid w:val="00F0769E"/>
    <w:rsid w:val="00F07B6A"/>
    <w:rsid w:val="00F15288"/>
    <w:rsid w:val="00F2606B"/>
    <w:rsid w:val="00F40B56"/>
    <w:rsid w:val="00F41B77"/>
    <w:rsid w:val="00F43A66"/>
    <w:rsid w:val="00F45C40"/>
    <w:rsid w:val="00F46371"/>
    <w:rsid w:val="00F522D1"/>
    <w:rsid w:val="00F52315"/>
    <w:rsid w:val="00F53481"/>
    <w:rsid w:val="00F54B17"/>
    <w:rsid w:val="00F56118"/>
    <w:rsid w:val="00F7399C"/>
    <w:rsid w:val="00F7724A"/>
    <w:rsid w:val="00F77DA1"/>
    <w:rsid w:val="00F8476A"/>
    <w:rsid w:val="00F94C6D"/>
    <w:rsid w:val="00FA1A29"/>
    <w:rsid w:val="00FA69E7"/>
    <w:rsid w:val="00FB0149"/>
    <w:rsid w:val="00FB1A9D"/>
    <w:rsid w:val="00FB2289"/>
    <w:rsid w:val="00FB3035"/>
    <w:rsid w:val="00FC08D2"/>
    <w:rsid w:val="00FC4CBB"/>
    <w:rsid w:val="00FD06EE"/>
    <w:rsid w:val="00FD1FCF"/>
    <w:rsid w:val="00FD4EE5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34788"/>
  <w15:docId w15:val="{CD646D69-DD03-456B-89BC-397AA95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192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72AE"/>
    <w:rPr>
      <w:color w:val="954F72" w:themeColor="followedHyperlink"/>
      <w:u w:val="single"/>
    </w:rPr>
  </w:style>
  <w:style w:type="paragraph" w:styleId="ab">
    <w:name w:val="Body Text"/>
    <w:link w:val="ac"/>
    <w:rsid w:val="00C12182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C12182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7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1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9963-AB45-4A5B-9AED-5A388E64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2023-03-23T08:40:00Z</cp:lastPrinted>
  <dcterms:created xsi:type="dcterms:W3CDTF">2019-02-19T05:39:00Z</dcterms:created>
  <dcterms:modified xsi:type="dcterms:W3CDTF">2023-03-23T09:07:00Z</dcterms:modified>
</cp:coreProperties>
</file>